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7"/>
        <w:gridCol w:w="55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7" w:type="dxa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Giáo án số:7</w:t>
            </w:r>
          </w:p>
        </w:tc>
        <w:tc>
          <w:tcPr>
            <w:tcW w:w="5506" w:type="dxa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>
              <w:rPr>
                <w:rFonts w:hint="default"/>
                <w:lang w:val="en-US"/>
              </w:rPr>
              <w:t>6</w:t>
            </w:r>
            <w:r>
              <w:rPr>
                <w:lang w:val="pt-BR"/>
              </w:rPr>
              <w:t xml:space="preserve"> tiết</w:t>
            </w:r>
          </w:p>
          <w:p>
            <w:pPr>
              <w:rPr>
                <w:b/>
                <w:bCs/>
                <w:szCs w:val="26"/>
              </w:rPr>
            </w:pPr>
            <w:r>
              <w:rPr>
                <w:lang w:val="pt-BR"/>
              </w:rPr>
              <w:t xml:space="preserve">Bài học trước: </w:t>
            </w:r>
            <w:r>
              <w:rPr>
                <w:b/>
                <w:bCs/>
                <w:szCs w:val="26"/>
              </w:rPr>
              <w:t xml:space="preserve">Kiểm tra, vận hành các máy điện gia dụng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22/4 đến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27/04/2019</w:t>
            </w:r>
          </w:p>
        </w:tc>
      </w:tr>
    </w:tbl>
    <w:p>
      <w:pPr>
        <w:rPr>
          <w:lang w:val="pt-BR"/>
        </w:rPr>
      </w:pPr>
    </w:p>
    <w:p>
      <w:pPr>
        <w:ind w:left="-180" w:right="-720"/>
        <w:rPr>
          <w:b/>
          <w:bCs/>
          <w:szCs w:val="26"/>
        </w:rPr>
      </w:pPr>
      <w:r>
        <w:rPr>
          <w:lang w:val="it-IT"/>
        </w:rPr>
        <w:t xml:space="preserve">   Tên bài: </w:t>
      </w:r>
      <w:r>
        <w:rPr>
          <w:b/>
          <w:bCs/>
          <w:sz w:val="40"/>
          <w:szCs w:val="40"/>
        </w:rPr>
        <w:t>Thiết kế thi công hệ thống điện nhà/dân dụng</w:t>
      </w:r>
    </w:p>
    <w:p>
      <w:pPr>
        <w:ind w:left="-180" w:right="-720"/>
        <w:rPr>
          <w:lang w:val="it-IT"/>
        </w:rPr>
      </w:pPr>
      <w:r>
        <w:rPr>
          <w:lang w:val="it-IT"/>
        </w:rPr>
        <w:t xml:space="preserve">Mục tiêu của bài: </w:t>
      </w:r>
    </w:p>
    <w:p>
      <w:pPr>
        <w:tabs>
          <w:tab w:val="right" w:pos="709"/>
        </w:tabs>
        <w:spacing w:before="60" w:after="60"/>
        <w:jc w:val="both"/>
        <w:rPr>
          <w:bCs/>
          <w:i/>
          <w:sz w:val="26"/>
          <w:szCs w:val="26"/>
          <w:lang w:val="de-DE"/>
        </w:rPr>
      </w:pPr>
      <w:r>
        <w:rPr>
          <w:lang w:val="it-IT"/>
        </w:rPr>
        <w:t>Sau khi học xong bài này người học có khả năng:</w:t>
      </w:r>
      <w:r>
        <w:t xml:space="preserve"> </w:t>
      </w:r>
      <w:r>
        <w:rPr>
          <w:bCs/>
          <w:sz w:val="26"/>
          <w:szCs w:val="26"/>
          <w:lang w:val="de-DE"/>
        </w:rPr>
        <w:t>Kiểm</w:t>
      </w:r>
      <w:r>
        <w:rPr>
          <w:bCs/>
          <w:sz w:val="26"/>
          <w:szCs w:val="26"/>
        </w:rPr>
        <w:t xml:space="preserve"> tra, vận hành các máy điện gia dụng</w:t>
      </w:r>
    </w:p>
    <w:p>
      <w:r>
        <w:rPr>
          <w:lang w:val="nb-NO"/>
        </w:rPr>
        <w:t>Đồ dùng và trang thiết bị dạy học:</w:t>
      </w:r>
      <w:r>
        <w:t xml:space="preserve"> Giáo trình thực tập điện cơ bản, nguồn điện 1 pha 220V,các     loại đèn ,dây điện,băng keo điện,bộ đồ nghề.</w:t>
      </w:r>
    </w:p>
    <w:p>
      <w:pPr>
        <w:rPr>
          <w:sz w:val="26"/>
          <w:szCs w:val="26"/>
          <w:lang w:val="nb-NO"/>
        </w:rPr>
      </w:pPr>
      <w:r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>
        <w:rPr>
          <w:lang w:val="nb-NO"/>
        </w:rPr>
        <w:t>Hướng dẫn chung cho cả lớp sau đó chia nhóm thực hành</w:t>
      </w:r>
    </w:p>
    <w:p>
      <w:pPr>
        <w:rPr>
          <w:lang w:val="nb-NO"/>
        </w:rPr>
      </w:pPr>
    </w:p>
    <w:p>
      <w:pPr>
        <w:rPr>
          <w:sz w:val="26"/>
          <w:szCs w:val="26"/>
          <w:lang w:val="nb-NO"/>
        </w:rPr>
      </w:pPr>
      <w:r>
        <w:rPr>
          <w:lang w:val="nb-NO"/>
        </w:rPr>
        <w:t>I. Ổn định lớp học:                                                             Thời gian: 5 phút</w:t>
      </w:r>
    </w:p>
    <w:p>
      <w:pPr>
        <w:ind w:left="-180" w:right="-180"/>
      </w:pPr>
      <w:r>
        <w:t xml:space="preserve">   Số sinh viên vắng</w:t>
      </w:r>
      <w:r>
        <w:tab/>
      </w:r>
      <w:r>
        <w:tab/>
      </w:r>
      <w:r>
        <w:t>Tên</w:t>
      </w:r>
    </w:p>
    <w:p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>
      <w:pPr>
        <w:rPr>
          <w:lang w:val="nb-NO"/>
        </w:rPr>
      </w:pPr>
    </w:p>
    <w:p>
      <w:pPr>
        <w:rPr>
          <w:lang w:val="nb-NO"/>
        </w:rPr>
      </w:pPr>
      <w:r>
        <w:rPr>
          <w:lang w:val="nb-NO"/>
        </w:rPr>
        <w:t>II. Thực hiện bài học:</w:t>
      </w:r>
    </w:p>
    <w:p>
      <w:pPr>
        <w:rPr>
          <w:lang w:val="nb-NO"/>
        </w:rPr>
      </w:pPr>
    </w:p>
    <w:tbl>
      <w:tblPr>
        <w:tblStyle w:val="3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Ví dụ thực tế về đèn chiếu sáng trong nhà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pStyle w:val="4"/>
              <w:numPr>
                <w:ilvl w:val="1"/>
                <w:numId w:val="1"/>
              </w:num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Vẽ sơ đồ điện và dự trù vật tư cho một công trình điện nhà/dân dụng đường dây nổi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pStyle w:val="4"/>
              <w:numPr>
                <w:ilvl w:val="1"/>
                <w:numId w:val="1"/>
              </w:num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Phương pháp bố trí và đi dây cho một công trình điện nhà/dân dụng đường dây nổi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  <w:p>
            <w:pPr>
              <w:rPr>
                <w:lang w:val="nb-NO"/>
              </w:rPr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  <w:p/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 xml:space="preserve">Quan sát </w:t>
            </w:r>
          </w:p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>Quan sát</w:t>
            </w:r>
          </w:p>
          <w:p>
            <w:r>
              <w:t>Trả lời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 phút</w:t>
            </w: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Vẽ sơ đồ điện và dự trù vật tư cho một công trình điện nhà/dân dụng đường dây nổi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 w:val="26"/>
                <w:szCs w:val="26"/>
                <w:lang w:val="pt-BR"/>
              </w:rPr>
            </w:pPr>
            <w:r>
              <w:rPr>
                <w:bCs/>
                <w:szCs w:val="26"/>
              </w:rPr>
              <w:t>Phương pháp bố trí và đi dây cho một công trình điện nhà/dân dụng đường dây nổi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>
              <w:rPr>
                <w:bCs/>
              </w:rPr>
              <w:t>GV theo dõi phát hiện những sai sót một cách kịp thời để có hướng khắc phục cho học sinh</w:t>
            </w:r>
          </w:p>
          <w:p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bCs/>
              </w:rPr>
              <w:t>- HS vận dụng kiến thức đã học để thao tác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rFonts w:hint="default"/>
                <w:lang w:val="en-US"/>
              </w:rPr>
              <w:t>2</w:t>
            </w:r>
            <w:r>
              <w:rPr>
                <w:lang w:val="pt-BR"/>
              </w:rPr>
              <w:t>0</w:t>
            </w:r>
            <w:r>
              <w:rPr>
                <w:rFonts w:hint="default"/>
                <w:lang w:val="en-US"/>
              </w:rPr>
              <w:t>5</w:t>
            </w:r>
            <w:r>
              <w:rPr>
                <w:lang w:val="pt-BR"/>
              </w:rPr>
              <w:t xml:space="preserve">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kết quá trình thực hành.</w:t>
            </w:r>
          </w:p>
          <w:p>
            <w:pPr>
              <w:rPr>
                <w:iCs/>
                <w:lang w:val="pt-BR"/>
              </w:rPr>
            </w:pPr>
            <w:r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15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</w:tbl>
    <w:p/>
    <w:p>
      <w:r>
        <w:t>IV. Rút kinh nghiệm tổ chức thực hiện: ....................................................................</w:t>
      </w:r>
    </w:p>
    <w:p>
      <w:pPr>
        <w:rPr>
          <w:lang w:val="pt-BR"/>
        </w:rPr>
      </w:pPr>
    </w:p>
    <w:tbl>
      <w:tblPr>
        <w:tblStyle w:val="3"/>
        <w:tblW w:w="93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51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9" w:type="dxa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</w:t>
            </w:r>
            <w:r>
              <w:rPr>
                <w:rFonts w:hint="default"/>
                <w:lang w:val="en-US"/>
              </w:rPr>
              <w:t>25</w:t>
            </w:r>
            <w:r>
              <w:rPr>
                <w:lang w:val="pt-BR"/>
              </w:rPr>
              <w:t xml:space="preserve"> tháng</w:t>
            </w:r>
            <w:r>
              <w:rPr>
                <w:rFonts w:hint="default"/>
                <w:lang w:val="en-US"/>
              </w:rPr>
              <w:t xml:space="preserve"> 4</w:t>
            </w:r>
            <w:r>
              <w:rPr>
                <w:lang w:val="pt-BR"/>
              </w:rPr>
              <w:t xml:space="preserve"> năm</w:t>
            </w:r>
            <w:r>
              <w:rPr>
                <w:rFonts w:hint="default"/>
                <w:lang w:val="en-US"/>
              </w:rPr>
              <w:t xml:space="preserve"> 2019</w:t>
            </w:r>
            <w:bookmarkStart w:id="0" w:name="_GoBack"/>
            <w:bookmarkEnd w:id="0"/>
            <w:r>
              <w:rPr>
                <w:lang w:val="pt-BR"/>
              </w:rPr>
              <w:t xml:space="preserve">  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>
              <w:rPr>
                <w:b/>
                <w:lang w:val="pt-BR"/>
              </w:rPr>
              <w:t>Giảng viên</w:t>
            </w:r>
          </w:p>
          <w:p>
            <w:pPr>
              <w:jc w:val="center"/>
              <w:rPr>
                <w:b/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>
              <w:rPr>
                <w:rFonts w:hint="default"/>
                <w:lang w:val="en-US"/>
              </w:rPr>
              <w:t>Lê Thế Huân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tbl>
      <w:tblPr>
        <w:tblStyle w:val="3"/>
        <w:tblW w:w="91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7"/>
        <w:gridCol w:w="55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7" w:type="dxa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Giáo án số:8</w:t>
            </w:r>
          </w:p>
        </w:tc>
        <w:tc>
          <w:tcPr>
            <w:tcW w:w="5506" w:type="dxa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>
              <w:rPr>
                <w:rFonts w:hint="default"/>
                <w:lang w:val="en-US"/>
              </w:rPr>
              <w:t xml:space="preserve"> 6</w:t>
            </w:r>
            <w:r>
              <w:rPr>
                <w:lang w:val="pt-BR"/>
              </w:rPr>
              <w:t xml:space="preserve"> tiết</w:t>
            </w:r>
          </w:p>
          <w:p>
            <w:pPr>
              <w:rPr>
                <w:b/>
                <w:bCs/>
                <w:szCs w:val="26"/>
              </w:rPr>
            </w:pPr>
            <w:r>
              <w:rPr>
                <w:lang w:val="pt-BR"/>
              </w:rPr>
              <w:t xml:space="preserve">Bài học trước: </w:t>
            </w:r>
            <w:r>
              <w:rPr>
                <w:b/>
                <w:bCs/>
                <w:szCs w:val="26"/>
              </w:rPr>
              <w:t xml:space="preserve">Kiểm tra, vận hành các máy điện gia dụng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29/4 đến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04/05/2019</w:t>
            </w:r>
          </w:p>
        </w:tc>
      </w:tr>
    </w:tbl>
    <w:p>
      <w:pPr>
        <w:rPr>
          <w:lang w:val="pt-BR"/>
        </w:rPr>
      </w:pPr>
    </w:p>
    <w:p>
      <w:pPr>
        <w:ind w:left="-180" w:right="-720"/>
        <w:rPr>
          <w:b/>
          <w:bCs/>
          <w:szCs w:val="26"/>
        </w:rPr>
      </w:pPr>
      <w:r>
        <w:rPr>
          <w:lang w:val="it-IT"/>
        </w:rPr>
        <w:t xml:space="preserve">   Tên bài: </w:t>
      </w:r>
      <w:r>
        <w:rPr>
          <w:b/>
          <w:bCs/>
          <w:sz w:val="40"/>
          <w:szCs w:val="40"/>
        </w:rPr>
        <w:t>Thiết kế thi công hệ thống điện nhà/dân dụng</w:t>
      </w:r>
    </w:p>
    <w:p>
      <w:pPr>
        <w:ind w:left="-180" w:right="-720"/>
        <w:rPr>
          <w:lang w:val="it-IT"/>
        </w:rPr>
      </w:pPr>
      <w:r>
        <w:rPr>
          <w:lang w:val="it-IT"/>
        </w:rPr>
        <w:t xml:space="preserve">Mục tiêu của bài: </w:t>
      </w:r>
    </w:p>
    <w:p>
      <w:pPr>
        <w:tabs>
          <w:tab w:val="right" w:pos="709"/>
        </w:tabs>
        <w:spacing w:before="60" w:after="60"/>
        <w:jc w:val="both"/>
        <w:rPr>
          <w:bCs/>
          <w:i/>
          <w:sz w:val="26"/>
          <w:szCs w:val="26"/>
          <w:lang w:val="de-DE"/>
        </w:rPr>
      </w:pPr>
      <w:r>
        <w:rPr>
          <w:lang w:val="it-IT"/>
        </w:rPr>
        <w:t>Sau khi học xong bài này người học có khả năng:</w:t>
      </w:r>
      <w:r>
        <w:t xml:space="preserve"> </w:t>
      </w:r>
      <w:r>
        <w:rPr>
          <w:bCs/>
          <w:sz w:val="26"/>
          <w:szCs w:val="26"/>
          <w:lang w:val="de-DE"/>
        </w:rPr>
        <w:t>Kiểm</w:t>
      </w:r>
      <w:r>
        <w:rPr>
          <w:bCs/>
          <w:sz w:val="26"/>
          <w:szCs w:val="26"/>
        </w:rPr>
        <w:t xml:space="preserve"> tra, vận hành các máy điện gia dụng</w:t>
      </w:r>
    </w:p>
    <w:p>
      <w:r>
        <w:rPr>
          <w:lang w:val="nb-NO"/>
        </w:rPr>
        <w:t>Đồ dùng và trang thiết bị dạy học:</w:t>
      </w:r>
      <w:r>
        <w:t xml:space="preserve"> Giáo trình thực tập điện cơ bản, nguồn điện 1 pha 220V,các     loại đèn ,dây điện,băng keo điện,bộ đồ nghề.</w:t>
      </w:r>
    </w:p>
    <w:p>
      <w:pPr>
        <w:rPr>
          <w:sz w:val="26"/>
          <w:szCs w:val="26"/>
          <w:lang w:val="nb-NO"/>
        </w:rPr>
      </w:pPr>
      <w:r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>
        <w:rPr>
          <w:lang w:val="nb-NO"/>
        </w:rPr>
        <w:t>Hướng dẫn chung cho cả lớp sau đó chia nhóm thực hành</w:t>
      </w:r>
    </w:p>
    <w:p>
      <w:pPr>
        <w:rPr>
          <w:lang w:val="nb-NO"/>
        </w:rPr>
      </w:pPr>
    </w:p>
    <w:p>
      <w:pPr>
        <w:rPr>
          <w:sz w:val="26"/>
          <w:szCs w:val="26"/>
          <w:lang w:val="nb-NO"/>
        </w:rPr>
      </w:pPr>
      <w:r>
        <w:rPr>
          <w:lang w:val="nb-NO"/>
        </w:rPr>
        <w:t>I. Ổn định lớp học:                                                             Thời gian: 5 phút</w:t>
      </w:r>
    </w:p>
    <w:p>
      <w:pPr>
        <w:ind w:left="-180" w:right="-180"/>
      </w:pPr>
      <w:r>
        <w:t xml:space="preserve">   Số sinh viên vắng</w:t>
      </w:r>
      <w:r>
        <w:tab/>
      </w:r>
      <w:r>
        <w:tab/>
      </w:r>
      <w:r>
        <w:t>Tên</w:t>
      </w:r>
    </w:p>
    <w:p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>
      <w:pPr>
        <w:rPr>
          <w:lang w:val="nb-NO"/>
        </w:rPr>
      </w:pPr>
    </w:p>
    <w:p>
      <w:pPr>
        <w:rPr>
          <w:lang w:val="nb-NO"/>
        </w:rPr>
      </w:pPr>
      <w:r>
        <w:rPr>
          <w:lang w:val="nb-NO"/>
        </w:rPr>
        <w:t>II. Thực hiện bài học:</w:t>
      </w:r>
    </w:p>
    <w:p>
      <w:pPr>
        <w:rPr>
          <w:lang w:val="nb-NO"/>
        </w:rPr>
      </w:pPr>
    </w:p>
    <w:tbl>
      <w:tblPr>
        <w:tblStyle w:val="3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Ví dụ thực tế về đèn chiếu sáng trong nhà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pStyle w:val="4"/>
              <w:numPr>
                <w:ilvl w:val="1"/>
                <w:numId w:val="1"/>
              </w:num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 xml:space="preserve">Kỹ thuật cắt ghép nẹp nhựa; cắt, uốn, lắp đặt nẹp, ống nhựa, máng sắt và đi đường dây nổi trong ống/nẹp/máng 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pStyle w:val="4"/>
              <w:numPr>
                <w:ilvl w:val="1"/>
                <w:numId w:val="1"/>
              </w:num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Vẽ sơ đồ điện và dự trù vật tư cho một công trình điện nhà/dân dụng đường dây âm tường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  <w:p>
            <w:pPr>
              <w:rPr>
                <w:lang w:val="nb-NO"/>
              </w:rPr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  <w:p/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 xml:space="preserve">Quan sát </w:t>
            </w:r>
          </w:p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>Quan sát</w:t>
            </w:r>
          </w:p>
          <w:p>
            <w:r>
              <w:t>Trả lời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 phút</w:t>
            </w: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 xml:space="preserve">Kỹ thuật cắt ghép nẹp nhựa; cắt, uốn, lắp đặt nẹp, ống nhựa, máng sắt và đi đường dây nổi trong ống/nẹp/máng 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 w:val="26"/>
                <w:szCs w:val="26"/>
                <w:lang w:val="pt-BR"/>
              </w:rPr>
            </w:pPr>
            <w:r>
              <w:rPr>
                <w:bCs/>
                <w:szCs w:val="26"/>
              </w:rPr>
              <w:t>Vẽ sơ đồ điện và dự trù vật tư cho một công trình điện nhà/dân dụng đường dây âm tường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>
              <w:rPr>
                <w:bCs/>
              </w:rPr>
              <w:t>GV theo dõi phát hiện những sai sót một cách kịp thời để có hướng khắc phục cho học sinh</w:t>
            </w:r>
          </w:p>
          <w:p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bCs/>
              </w:rPr>
              <w:t>- HS vận dụng kiến thức đã học để thao tác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rFonts w:hint="default"/>
                <w:lang w:val="en-US"/>
              </w:rPr>
              <w:t>2</w:t>
            </w:r>
            <w:r>
              <w:rPr>
                <w:lang w:val="pt-BR"/>
              </w:rPr>
              <w:t>0</w:t>
            </w:r>
            <w:r>
              <w:rPr>
                <w:rFonts w:hint="default"/>
                <w:lang w:val="en-US"/>
              </w:rPr>
              <w:t>5</w:t>
            </w:r>
            <w:r>
              <w:rPr>
                <w:lang w:val="pt-BR"/>
              </w:rPr>
              <w:t xml:space="preserve">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kết quá trình thực hành.</w:t>
            </w:r>
          </w:p>
          <w:p>
            <w:pPr>
              <w:rPr>
                <w:iCs/>
                <w:lang w:val="pt-BR"/>
              </w:rPr>
            </w:pPr>
            <w:r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15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</w:tbl>
    <w:p/>
    <w:p>
      <w:r>
        <w:t>IV. Rút kinh nghiệm tổ chức thực hiện: ....................................................................</w:t>
      </w:r>
    </w:p>
    <w:p>
      <w:pPr>
        <w:rPr>
          <w:lang w:val="pt-BR"/>
        </w:rPr>
      </w:pPr>
    </w:p>
    <w:tbl>
      <w:tblPr>
        <w:tblStyle w:val="3"/>
        <w:tblW w:w="91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7"/>
        <w:gridCol w:w="495"/>
        <w:gridCol w:w="50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2" w:type="dxa"/>
            <w:gridSpan w:val="2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</w:t>
            </w:r>
          </w:p>
        </w:tc>
        <w:tc>
          <w:tcPr>
            <w:tcW w:w="5011" w:type="dxa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</w:t>
            </w:r>
            <w:r>
              <w:rPr>
                <w:rFonts w:hint="default"/>
                <w:lang w:val="en-US"/>
              </w:rPr>
              <w:t>2</w:t>
            </w:r>
            <w:r>
              <w:rPr>
                <w:lang w:val="pt-BR"/>
              </w:rPr>
              <w:t xml:space="preserve">  tháng</w:t>
            </w:r>
            <w:r>
              <w:rPr>
                <w:rFonts w:hint="default"/>
                <w:lang w:val="en-US"/>
              </w:rPr>
              <w:t xml:space="preserve"> 5</w:t>
            </w:r>
            <w:r>
              <w:rPr>
                <w:lang w:val="pt-BR"/>
              </w:rPr>
              <w:t xml:space="preserve"> năm</w:t>
            </w:r>
            <w:r>
              <w:rPr>
                <w:rFonts w:hint="default"/>
                <w:lang w:val="en-US"/>
              </w:rPr>
              <w:t xml:space="preserve"> 2019</w:t>
            </w:r>
            <w:r>
              <w:rPr>
                <w:lang w:val="pt-BR"/>
              </w:rPr>
              <w:t xml:space="preserve">  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>
              <w:rPr>
                <w:b/>
                <w:lang w:val="pt-BR"/>
              </w:rPr>
              <w:t>Giảng viên</w:t>
            </w:r>
          </w:p>
          <w:p>
            <w:pPr>
              <w:jc w:val="center"/>
              <w:rPr>
                <w:b/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>
              <w:rPr>
                <w:rFonts w:hint="default"/>
                <w:lang w:val="en-US"/>
              </w:rPr>
              <w:t>Lê Thế Huân</w:t>
            </w: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7" w:type="dxa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Giáo án số:9</w:t>
            </w:r>
          </w:p>
        </w:tc>
        <w:tc>
          <w:tcPr>
            <w:tcW w:w="5506" w:type="dxa"/>
            <w:gridSpan w:val="2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>
              <w:rPr>
                <w:rFonts w:hint="default"/>
                <w:lang w:val="en-US"/>
              </w:rPr>
              <w:t>6</w:t>
            </w:r>
            <w:r>
              <w:rPr>
                <w:lang w:val="pt-BR"/>
              </w:rPr>
              <w:t xml:space="preserve"> tiết</w:t>
            </w:r>
          </w:p>
          <w:p>
            <w:pPr>
              <w:rPr>
                <w:b/>
                <w:bCs/>
                <w:szCs w:val="26"/>
              </w:rPr>
            </w:pPr>
            <w:r>
              <w:rPr>
                <w:lang w:val="pt-BR"/>
              </w:rPr>
              <w:t xml:space="preserve">Bài học trước: </w:t>
            </w:r>
            <w:r>
              <w:rPr>
                <w:b/>
                <w:bCs/>
                <w:szCs w:val="26"/>
              </w:rPr>
              <w:t xml:space="preserve">Kiểm tra, vận hành các máy điện gia dụng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06/05 đến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11/05/2019</w:t>
            </w:r>
          </w:p>
        </w:tc>
      </w:tr>
    </w:tbl>
    <w:p>
      <w:pPr>
        <w:rPr>
          <w:lang w:val="pt-BR"/>
        </w:rPr>
      </w:pPr>
    </w:p>
    <w:p>
      <w:pPr>
        <w:ind w:left="-180" w:right="-720"/>
        <w:rPr>
          <w:b/>
          <w:bCs/>
          <w:szCs w:val="26"/>
        </w:rPr>
      </w:pPr>
      <w:r>
        <w:rPr>
          <w:lang w:val="it-IT"/>
        </w:rPr>
        <w:t xml:space="preserve">   Tên bài: </w:t>
      </w:r>
      <w:r>
        <w:rPr>
          <w:b/>
          <w:bCs/>
          <w:sz w:val="40"/>
          <w:szCs w:val="40"/>
        </w:rPr>
        <w:t>Thiết kế thi công hệ thống điện nhà/dân dụng</w:t>
      </w:r>
    </w:p>
    <w:p>
      <w:pPr>
        <w:ind w:left="-180" w:right="-720"/>
        <w:rPr>
          <w:lang w:val="it-IT"/>
        </w:rPr>
      </w:pPr>
      <w:r>
        <w:rPr>
          <w:lang w:val="it-IT"/>
        </w:rPr>
        <w:t xml:space="preserve">Mục tiêu của bài: </w:t>
      </w:r>
    </w:p>
    <w:p>
      <w:pPr>
        <w:tabs>
          <w:tab w:val="right" w:pos="709"/>
        </w:tabs>
        <w:spacing w:before="60" w:after="60"/>
        <w:jc w:val="both"/>
        <w:rPr>
          <w:bCs/>
          <w:i/>
          <w:sz w:val="26"/>
          <w:szCs w:val="26"/>
          <w:lang w:val="de-DE"/>
        </w:rPr>
      </w:pPr>
      <w:r>
        <w:rPr>
          <w:lang w:val="it-IT"/>
        </w:rPr>
        <w:t>Sau khi học xong bài này người học có khả năng:</w:t>
      </w:r>
      <w:r>
        <w:t xml:space="preserve"> </w:t>
      </w:r>
      <w:r>
        <w:rPr>
          <w:bCs/>
          <w:sz w:val="26"/>
          <w:szCs w:val="26"/>
          <w:lang w:val="de-DE"/>
        </w:rPr>
        <w:t>Kiểm</w:t>
      </w:r>
      <w:r>
        <w:rPr>
          <w:bCs/>
          <w:sz w:val="26"/>
          <w:szCs w:val="26"/>
        </w:rPr>
        <w:t xml:space="preserve"> tra, vận hành các máy điện gia dụng</w:t>
      </w:r>
    </w:p>
    <w:p>
      <w:r>
        <w:rPr>
          <w:lang w:val="nb-NO"/>
        </w:rPr>
        <w:t>Đồ dùng và trang thiết bị dạy học:</w:t>
      </w:r>
      <w:r>
        <w:t xml:space="preserve"> Giáo trình thực tập điện cơ bản, nguồn điện 1 pha 220V,các     loại đèn ,dây điện,băng keo điện,bộ đồ nghề.</w:t>
      </w:r>
    </w:p>
    <w:p>
      <w:pPr>
        <w:rPr>
          <w:sz w:val="26"/>
          <w:szCs w:val="26"/>
          <w:lang w:val="nb-NO"/>
        </w:rPr>
      </w:pPr>
      <w:r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>
        <w:rPr>
          <w:lang w:val="nb-NO"/>
        </w:rPr>
        <w:t>Hướng dẫn chung cho cả lớp sau đó chia nhóm thực hành</w:t>
      </w:r>
    </w:p>
    <w:p>
      <w:pPr>
        <w:rPr>
          <w:lang w:val="nb-NO"/>
        </w:rPr>
      </w:pPr>
    </w:p>
    <w:p>
      <w:pPr>
        <w:rPr>
          <w:sz w:val="26"/>
          <w:szCs w:val="26"/>
          <w:lang w:val="nb-NO"/>
        </w:rPr>
      </w:pPr>
      <w:r>
        <w:rPr>
          <w:lang w:val="nb-NO"/>
        </w:rPr>
        <w:t>I. Ổn định lớp học:                                                             Thời gian: 5 phút</w:t>
      </w:r>
    </w:p>
    <w:p>
      <w:pPr>
        <w:ind w:left="-180" w:right="-180"/>
      </w:pPr>
      <w:r>
        <w:t xml:space="preserve">   Số sinh viên vắng</w:t>
      </w:r>
      <w:r>
        <w:tab/>
      </w:r>
      <w:r>
        <w:tab/>
      </w:r>
      <w:r>
        <w:t>Tên</w:t>
      </w:r>
    </w:p>
    <w:p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>
      <w:pPr>
        <w:rPr>
          <w:lang w:val="nb-NO"/>
        </w:rPr>
      </w:pPr>
    </w:p>
    <w:p>
      <w:pPr>
        <w:rPr>
          <w:lang w:val="nb-NO"/>
        </w:rPr>
      </w:pPr>
      <w:r>
        <w:rPr>
          <w:lang w:val="nb-NO"/>
        </w:rPr>
        <w:t>II. Thực hiện bài học:</w:t>
      </w:r>
    </w:p>
    <w:p>
      <w:pPr>
        <w:rPr>
          <w:lang w:val="nb-NO"/>
        </w:rPr>
      </w:pPr>
    </w:p>
    <w:tbl>
      <w:tblPr>
        <w:tblStyle w:val="3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Ví dụ thực tế về đèn chiếu sáng trong nhà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5.5 Phương pháp bố trí và đi dây cho một công trình điện nhà/dân dụng đường dây âm tường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pStyle w:val="4"/>
              <w:numPr>
                <w:ilvl w:val="1"/>
                <w:numId w:val="3"/>
              </w:numPr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Kỹ thuật cắt, ghép, uốn ống nhựa, lắp đặt  ống nhựa, hộp nối và ngõ ra cho đường dây âm tường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  <w:p/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 xml:space="preserve">Quan sát </w:t>
            </w:r>
          </w:p>
          <w:p/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>Quan sát</w:t>
            </w:r>
          </w:p>
          <w:p>
            <w:r>
              <w:t>Trả lời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 phút</w:t>
            </w: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Phương pháp bố trí và đi dây cho một công trình điện nhà/dân dụng đường dây âm tường </w:t>
            </w:r>
          </w:p>
          <w:p>
            <w:pPr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Kỹ thuật cắt, ghép, uốn ống nhựa, lắp đặt  ống nhựa, hộp nối và ngõ ra cho đường dây âm tường</w:t>
            </w:r>
          </w:p>
          <w:p>
            <w:pPr>
              <w:pStyle w:val="4"/>
              <w:tabs>
                <w:tab w:val="left" w:pos="213"/>
                <w:tab w:val="right" w:pos="8160"/>
              </w:tabs>
              <w:spacing w:before="60" w:after="60"/>
              <w:ind w:left="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>
              <w:rPr>
                <w:bCs/>
              </w:rPr>
              <w:t>GV theo dõi phát hiện những sai sót một cách kịp thời để có hướng khắc phục cho học sinh</w:t>
            </w:r>
          </w:p>
          <w:p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bCs/>
              </w:rPr>
              <w:t>- HS vận dụng kiến thức đã học để thao tác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rFonts w:hint="default"/>
                <w:lang w:val="en-US"/>
              </w:rPr>
              <w:t>2</w:t>
            </w:r>
            <w:r>
              <w:rPr>
                <w:lang w:val="pt-BR"/>
              </w:rPr>
              <w:t>0</w:t>
            </w:r>
            <w:r>
              <w:rPr>
                <w:rFonts w:hint="default"/>
                <w:lang w:val="en-US"/>
              </w:rPr>
              <w:t>5</w:t>
            </w:r>
            <w:r>
              <w:rPr>
                <w:lang w:val="pt-BR"/>
              </w:rPr>
              <w:t xml:space="preserve">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kết quá trình thực hành.</w:t>
            </w:r>
          </w:p>
          <w:p>
            <w:pPr>
              <w:rPr>
                <w:iCs/>
                <w:lang w:val="pt-BR"/>
              </w:rPr>
            </w:pPr>
            <w:r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15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</w:tbl>
    <w:p/>
    <w:p>
      <w:r>
        <w:t>IV. Rút kinh nghiệm tổ chức thực hiện: ....................................................................</w:t>
      </w:r>
    </w:p>
    <w:p>
      <w:pPr>
        <w:rPr>
          <w:lang w:val="pt-BR"/>
        </w:rPr>
      </w:pPr>
    </w:p>
    <w:tbl>
      <w:tblPr>
        <w:tblStyle w:val="3"/>
        <w:tblW w:w="91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7"/>
        <w:gridCol w:w="495"/>
        <w:gridCol w:w="50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2" w:type="dxa"/>
            <w:gridSpan w:val="2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Cs/>
                <w:lang w:val="pt-BR"/>
              </w:rPr>
            </w:pPr>
          </w:p>
          <w:p>
            <w:pPr>
              <w:jc w:val="center"/>
              <w:rPr>
                <w:bCs/>
                <w:lang w:val="pt-BR"/>
              </w:rPr>
            </w:pPr>
          </w:p>
        </w:tc>
        <w:tc>
          <w:tcPr>
            <w:tcW w:w="5011" w:type="dxa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</w:t>
            </w:r>
            <w:r>
              <w:rPr>
                <w:rFonts w:hint="default"/>
                <w:lang w:val="en-US"/>
              </w:rPr>
              <w:t>9</w:t>
            </w:r>
            <w:r>
              <w:rPr>
                <w:lang w:val="pt-BR"/>
              </w:rPr>
              <w:t xml:space="preserve"> tháng  </w:t>
            </w:r>
            <w:r>
              <w:rPr>
                <w:rFonts w:hint="default"/>
                <w:lang w:val="en-US"/>
              </w:rPr>
              <w:t>5</w:t>
            </w:r>
            <w:r>
              <w:rPr>
                <w:lang w:val="pt-BR"/>
              </w:rPr>
              <w:t xml:space="preserve"> năm 2019 .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>
              <w:rPr>
                <w:b/>
                <w:lang w:val="pt-BR"/>
              </w:rPr>
              <w:t>Giảng viên</w:t>
            </w:r>
          </w:p>
          <w:p>
            <w:pPr>
              <w:jc w:val="center"/>
              <w:rPr>
                <w:b/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>
              <w:rPr>
                <w:rFonts w:hint="default"/>
                <w:lang w:val="en-US"/>
              </w:rPr>
              <w:t>Lê Thế Huân</w:t>
            </w: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7" w:type="dxa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Giáo án số:10</w:t>
            </w:r>
          </w:p>
        </w:tc>
        <w:tc>
          <w:tcPr>
            <w:tcW w:w="5506" w:type="dxa"/>
            <w:gridSpan w:val="2"/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>
              <w:rPr>
                <w:rFonts w:hint="default"/>
                <w:lang w:val="en-US"/>
              </w:rPr>
              <w:t>6</w:t>
            </w:r>
            <w:r>
              <w:rPr>
                <w:lang w:val="pt-BR"/>
              </w:rPr>
              <w:t xml:space="preserve"> tiết</w:t>
            </w:r>
          </w:p>
          <w:p>
            <w:pPr>
              <w:rPr>
                <w:b/>
                <w:bCs/>
                <w:szCs w:val="26"/>
              </w:rPr>
            </w:pPr>
            <w:r>
              <w:rPr>
                <w:lang w:val="pt-BR"/>
              </w:rPr>
              <w:t xml:space="preserve">Bài học trước: </w:t>
            </w:r>
            <w:r>
              <w:rPr>
                <w:b/>
                <w:bCs/>
                <w:szCs w:val="26"/>
              </w:rPr>
              <w:t xml:space="preserve">Kiểm tra, vận hành các máy điện gia dụng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13/5 đến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18/05/2019</w:t>
            </w:r>
          </w:p>
        </w:tc>
      </w:tr>
    </w:tbl>
    <w:p>
      <w:pPr>
        <w:rPr>
          <w:lang w:val="pt-BR"/>
        </w:rPr>
      </w:pPr>
    </w:p>
    <w:p>
      <w:pPr>
        <w:ind w:left="-180" w:right="-720"/>
        <w:rPr>
          <w:b/>
          <w:bCs/>
          <w:szCs w:val="26"/>
        </w:rPr>
      </w:pPr>
      <w:r>
        <w:rPr>
          <w:lang w:val="it-IT"/>
        </w:rPr>
        <w:t xml:space="preserve">   Tên bài: </w:t>
      </w:r>
      <w:r>
        <w:rPr>
          <w:b/>
          <w:bCs/>
          <w:sz w:val="40"/>
          <w:szCs w:val="40"/>
        </w:rPr>
        <w:t>Thiết kế thi công hệ thống điện nhà/dân dụng</w:t>
      </w:r>
    </w:p>
    <w:p>
      <w:pPr>
        <w:ind w:left="-180" w:right="-720"/>
        <w:rPr>
          <w:lang w:val="it-IT"/>
        </w:rPr>
      </w:pPr>
      <w:r>
        <w:rPr>
          <w:lang w:val="it-IT"/>
        </w:rPr>
        <w:t xml:space="preserve">Mục tiêu của bài: </w:t>
      </w:r>
    </w:p>
    <w:p>
      <w:pPr>
        <w:tabs>
          <w:tab w:val="right" w:pos="709"/>
        </w:tabs>
        <w:spacing w:before="60" w:after="60"/>
        <w:jc w:val="both"/>
        <w:rPr>
          <w:bCs/>
          <w:i/>
          <w:sz w:val="26"/>
          <w:szCs w:val="26"/>
          <w:lang w:val="de-DE"/>
        </w:rPr>
      </w:pPr>
      <w:r>
        <w:rPr>
          <w:lang w:val="it-IT"/>
        </w:rPr>
        <w:t>Sau khi học xong bài này người học có khả năng:</w:t>
      </w:r>
      <w:r>
        <w:t xml:space="preserve"> </w:t>
      </w:r>
      <w:r>
        <w:rPr>
          <w:bCs/>
          <w:sz w:val="26"/>
          <w:szCs w:val="26"/>
          <w:lang w:val="de-DE"/>
        </w:rPr>
        <w:t>Kiểm</w:t>
      </w:r>
      <w:r>
        <w:rPr>
          <w:bCs/>
          <w:sz w:val="26"/>
          <w:szCs w:val="26"/>
        </w:rPr>
        <w:t xml:space="preserve"> tra, vận hành các máy điện gia dụng</w:t>
      </w:r>
    </w:p>
    <w:p>
      <w:r>
        <w:rPr>
          <w:lang w:val="nb-NO"/>
        </w:rPr>
        <w:t>Đồ dùng và trang thiết bị dạy học:</w:t>
      </w:r>
      <w:r>
        <w:t xml:space="preserve"> Giáo trình thực tập điện cơ bản, nguồn điện 1 pha 220V,các     loại đèn ,dây điện,băng keo điện,bộ đồ nghề.</w:t>
      </w:r>
    </w:p>
    <w:p>
      <w:pPr>
        <w:rPr>
          <w:sz w:val="26"/>
          <w:szCs w:val="26"/>
          <w:lang w:val="nb-NO"/>
        </w:rPr>
      </w:pPr>
      <w:r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>
        <w:rPr>
          <w:lang w:val="nb-NO"/>
        </w:rPr>
        <w:t>Hướng dẫn chung cho cả lớp sau đó chia nhóm thực hành</w:t>
      </w:r>
    </w:p>
    <w:p>
      <w:pPr>
        <w:rPr>
          <w:lang w:val="nb-NO"/>
        </w:rPr>
      </w:pPr>
    </w:p>
    <w:p>
      <w:pPr>
        <w:rPr>
          <w:sz w:val="26"/>
          <w:szCs w:val="26"/>
          <w:lang w:val="nb-NO"/>
        </w:rPr>
      </w:pPr>
      <w:r>
        <w:rPr>
          <w:lang w:val="nb-NO"/>
        </w:rPr>
        <w:t>I. Ổn định lớp học:                                                             Thời gian: 5 phút</w:t>
      </w:r>
    </w:p>
    <w:p>
      <w:pPr>
        <w:ind w:left="-180" w:right="-180"/>
      </w:pPr>
      <w:r>
        <w:t xml:space="preserve">   Số sinh viên vắng</w:t>
      </w:r>
      <w:r>
        <w:tab/>
      </w:r>
      <w:r>
        <w:tab/>
      </w:r>
      <w:r>
        <w:t>Tên</w:t>
      </w:r>
    </w:p>
    <w:p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>
      <w:pPr>
        <w:rPr>
          <w:lang w:val="nb-NO"/>
        </w:rPr>
      </w:pPr>
    </w:p>
    <w:p>
      <w:pPr>
        <w:rPr>
          <w:lang w:val="nb-NO"/>
        </w:rPr>
      </w:pPr>
      <w:r>
        <w:rPr>
          <w:lang w:val="nb-NO"/>
        </w:rPr>
        <w:t>II. Thực hiện bài học:</w:t>
      </w:r>
    </w:p>
    <w:p>
      <w:pPr>
        <w:rPr>
          <w:lang w:val="nb-NO"/>
        </w:rPr>
      </w:pPr>
    </w:p>
    <w:tbl>
      <w:tblPr>
        <w:tblStyle w:val="3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Ví dụ thực tế về đèn chiếu sáng trong nhà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5.7 Phương pháp bấm dây, kiểm tra, bố trí và đi đường dây tín hiệu (cáp TV, internet, cáp viễn thông) âm tường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bCs/>
                <w:szCs w:val="26"/>
              </w:rPr>
            </w:pPr>
          </w:p>
          <w:p>
            <w:pPr>
              <w:pStyle w:val="4"/>
              <w:numPr>
                <w:ilvl w:val="1"/>
                <w:numId w:val="4"/>
              </w:numPr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Bài tập tổng hợp</w:t>
            </w:r>
          </w:p>
          <w:p>
            <w:pPr>
              <w:tabs>
                <w:tab w:val="right" w:pos="8160"/>
              </w:tabs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  <w:p>
            <w:pPr>
              <w:rPr>
                <w:lang w:val="nb-NO"/>
              </w:rPr>
            </w:pPr>
          </w:p>
          <w:p>
            <w:pPr>
              <w:ind w:right="-180"/>
            </w:pPr>
            <w:r>
              <w:t>Thuyết trình và vấn đáp</w:t>
            </w:r>
          </w:p>
          <w:p>
            <w:r>
              <w:t>Nhận xét, giảng giải</w:t>
            </w: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  <w:p/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 xml:space="preserve">Quan sát </w:t>
            </w:r>
          </w:p>
          <w:p/>
          <w:p>
            <w:r>
              <w:t>Trả lời</w:t>
            </w:r>
          </w:p>
          <w:p>
            <w:r>
              <w:t>Lắng nghe và ghi nhận</w:t>
            </w:r>
          </w:p>
          <w:p>
            <w:r>
              <w:t>Quan sát</w:t>
            </w:r>
          </w:p>
          <w:p>
            <w:r>
              <w:t>Trả lời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 phút</w:t>
            </w: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</w:p>
          <w:p>
            <w:pPr>
              <w:rPr>
                <w:lang w:val="nb-NO"/>
              </w:rPr>
            </w:pPr>
            <w:r>
              <w:rPr>
                <w:lang w:val="nb-NO"/>
              </w:rPr>
              <w:t>15phút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Phương pháp bấm dây, kiểm tra, bố trí và đi đường dây tín hiệu (cáp TV, internet, cáp viễn thông) âm tường</w:t>
            </w:r>
          </w:p>
          <w:p>
            <w:pPr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</w:rPr>
              <w:t>Bài tập tổng hợp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>
              <w:rPr>
                <w:bCs/>
              </w:rPr>
              <w:t>GV theo dõi phát hiện những sai sót một cách kịp thời để có hướng khắc phục cho học sinh</w:t>
            </w:r>
          </w:p>
          <w:p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bCs/>
              </w:rPr>
              <w:t>- HS vận dụng kiến thức đã học để thao tác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rFonts w:hint="default"/>
                <w:lang w:val="en-US"/>
              </w:rPr>
              <w:t>2</w:t>
            </w:r>
            <w:r>
              <w:rPr>
                <w:lang w:val="pt-BR"/>
              </w:rPr>
              <w:t>0</w:t>
            </w:r>
            <w:r>
              <w:rPr>
                <w:rFonts w:hint="default"/>
                <w:lang w:val="en-US"/>
              </w:rPr>
              <w:t>5</w:t>
            </w:r>
            <w:r>
              <w:rPr>
                <w:lang w:val="pt-BR"/>
              </w:rPr>
              <w:t xml:space="preserve">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kết quá trình thực hành.</w:t>
            </w:r>
          </w:p>
          <w:p>
            <w:pPr>
              <w:rPr>
                <w:iCs/>
                <w:lang w:val="pt-BR"/>
              </w:rPr>
            </w:pPr>
            <w:r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pt-BR"/>
              </w:rPr>
            </w:pPr>
            <w:r>
              <w:rPr>
                <w:lang w:val="pt-BR"/>
              </w:rPr>
              <w:t>15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</w:tbl>
    <w:p/>
    <w:p>
      <w:r>
        <w:t>IV. Rút kinh nghiệm tổ chức thực hiện: ....................................................................</w:t>
      </w:r>
    </w:p>
    <w:p>
      <w:pPr>
        <w:rPr>
          <w:lang w:val="pt-BR"/>
        </w:rPr>
      </w:pPr>
    </w:p>
    <w:tbl>
      <w:tblPr>
        <w:tblStyle w:val="3"/>
        <w:tblW w:w="93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51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9" w:type="dxa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/>
                <w:bCs/>
                <w:lang w:val="pt-BR"/>
              </w:rPr>
            </w:pPr>
          </w:p>
          <w:p>
            <w:pPr>
              <w:jc w:val="center"/>
              <w:rPr>
                <w:bCs/>
                <w:lang w:val="pt-BR"/>
              </w:rPr>
            </w:pPr>
          </w:p>
          <w:p>
            <w:pPr>
              <w:jc w:val="center"/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>
            <w:pPr>
              <w:rPr>
                <w:lang w:val="pt-BR"/>
              </w:rPr>
            </w:pP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</w:t>
            </w:r>
            <w:r>
              <w:rPr>
                <w:rFonts w:hint="default"/>
                <w:lang w:val="en-US"/>
              </w:rPr>
              <w:t>16</w:t>
            </w:r>
            <w:r>
              <w:rPr>
                <w:lang w:val="pt-BR"/>
              </w:rPr>
              <w:t xml:space="preserve"> tháng </w:t>
            </w:r>
            <w:r>
              <w:rPr>
                <w:rFonts w:hint="default"/>
                <w:lang w:val="en-US"/>
              </w:rPr>
              <w:t>5</w:t>
            </w:r>
            <w:r>
              <w:rPr>
                <w:lang w:val="pt-BR"/>
              </w:rPr>
              <w:t xml:space="preserve">  năm</w:t>
            </w:r>
            <w:r>
              <w:rPr>
                <w:rFonts w:hint="default"/>
                <w:lang w:val="en-US"/>
              </w:rPr>
              <w:t xml:space="preserve"> 2019</w:t>
            </w:r>
            <w:r>
              <w:rPr>
                <w:lang w:val="pt-BR"/>
              </w:rPr>
              <w:t xml:space="preserve">  </w:t>
            </w:r>
          </w:p>
          <w:p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>
              <w:rPr>
                <w:b/>
                <w:lang w:val="pt-BR"/>
              </w:rPr>
              <w:t>Giảng viên</w:t>
            </w:r>
          </w:p>
          <w:p>
            <w:pPr>
              <w:jc w:val="center"/>
              <w:rPr>
                <w:b/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lang w:val="pt-BR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rFonts w:hint="default"/>
                <w:lang w:val="en-US"/>
              </w:rPr>
              <w:t>Lê Thế Huân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F156C"/>
    <w:multiLevelType w:val="multilevel"/>
    <w:tmpl w:val="374F156C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8F82F83"/>
    <w:multiLevelType w:val="multilevel"/>
    <w:tmpl w:val="38F82F83"/>
    <w:lvl w:ilvl="0" w:tentative="0">
      <w:start w:val="0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87009"/>
    <w:multiLevelType w:val="multilevel"/>
    <w:tmpl w:val="42587009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FA000D9"/>
    <w:multiLevelType w:val="multilevel"/>
    <w:tmpl w:val="7FA000D9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78A"/>
    <w:rsid w:val="0026178A"/>
    <w:rsid w:val="009F5211"/>
    <w:rsid w:val="294C57D7"/>
    <w:rsid w:val="2986112F"/>
    <w:rsid w:val="645023A6"/>
    <w:rsid w:val="66F754D3"/>
    <w:rsid w:val="79B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1440</Words>
  <Characters>8208</Characters>
  <Lines>68</Lines>
  <Paragraphs>19</Paragraphs>
  <TotalTime>4</TotalTime>
  <ScaleCrop>false</ScaleCrop>
  <LinksUpToDate>false</LinksUpToDate>
  <CharactersWithSpaces>9629</CharactersWithSpaces>
  <Application>WPS Office_11.2.0.8641_F1E327BC-269C-435d-A152-05C5408002CA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2019-04-23T10:50:00Z</dcterms:created>
  <dc:creator>HUB TECH</dc:creator>
  <cp:lastModifiedBy>Le Huan</cp:lastModifiedBy>
  <dcterms:modified xsi:type="dcterms:W3CDTF">2019-06-15T09:42:18Z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1033-11.2.0.8641</vt:lpwstr>
  </property>
</Properties>
</file>